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5292F85C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B4EB2A4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E54F977" w14:textId="77777777" w:rsidR="002A5D9A" w:rsidRPr="009870CF" w:rsidRDefault="002A5D9A" w:rsidP="002A5D9A">
      <w:pPr>
        <w:rPr>
          <w:rFonts w:cstheme="minorHAnsi"/>
          <w:b/>
          <w:color w:val="003863" w:themeColor="accent1" w:themeShade="80"/>
          <w:lang w:val="en-GB"/>
        </w:rPr>
      </w:pPr>
    </w:p>
    <w:p w14:paraId="4CF33441" w14:textId="77777777" w:rsidR="002A5D9A" w:rsidRPr="009870CF" w:rsidRDefault="002A5D9A" w:rsidP="002A5D9A">
      <w:pPr>
        <w:jc w:val="center"/>
        <w:rPr>
          <w:rFonts w:cstheme="minorHAnsi"/>
          <w:b/>
          <w:color w:val="003863" w:themeColor="accent1" w:themeShade="80"/>
          <w:lang w:val="en-GB"/>
        </w:rPr>
      </w:pPr>
    </w:p>
    <w:p w14:paraId="4B570F11" w14:textId="77777777" w:rsidR="00C974B0" w:rsidRPr="00C974B0" w:rsidRDefault="0064143F" w:rsidP="00C974B0">
      <w:pPr>
        <w:spacing w:line="360" w:lineRule="auto"/>
        <w:jc w:val="center"/>
        <w:rPr>
          <w:rFonts w:cstheme="minorHAnsi"/>
          <w:b/>
          <w:bCs/>
          <w:color w:val="003863" w:themeColor="accent1" w:themeShade="80"/>
          <w:sz w:val="32"/>
          <w:szCs w:val="32"/>
        </w:rPr>
      </w:pP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Letter of sup</w:t>
      </w:r>
      <w:r w:rsidR="00A552E0"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port for a </w:t>
      </w:r>
      <w:r w:rsidR="00C974B0" w:rsidRPr="00C974B0">
        <w:rPr>
          <w:rFonts w:cstheme="minorHAnsi"/>
          <w:b/>
          <w:bCs/>
          <w:color w:val="003863" w:themeColor="accent1" w:themeShade="80"/>
          <w:sz w:val="32"/>
          <w:szCs w:val="32"/>
        </w:rPr>
        <w:t>Mobility Grants for Lab Exchange</w:t>
      </w:r>
    </w:p>
    <w:p w14:paraId="2BC8BD9C" w14:textId="3436F383" w:rsidR="0064143F" w:rsidRPr="00143398" w:rsidRDefault="00A552E0" w:rsidP="0064143F">
      <w:pPr>
        <w:spacing w:line="360" w:lineRule="auto"/>
        <w:jc w:val="center"/>
        <w:rPr>
          <w:rFonts w:cstheme="minorHAnsi"/>
          <w:b/>
          <w:color w:val="003863" w:themeColor="accent1" w:themeShade="80"/>
          <w:sz w:val="32"/>
          <w:szCs w:val="32"/>
          <w:lang w:val="en-GB"/>
        </w:rPr>
      </w:pP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 under the </w:t>
      </w:r>
      <w:proofErr w:type="spellStart"/>
      <w:r w:rsidR="009870CF"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COMULIS</w:t>
      </w:r>
      <w:r w:rsidR="00C974B0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globe</w:t>
      </w:r>
      <w:proofErr w:type="spellEnd"/>
    </w:p>
    <w:p w14:paraId="6BA9B13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67FF64A3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4BC4B82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54D88794" w14:textId="1E739D74" w:rsidR="0064143F" w:rsidRPr="00143398" w:rsidRDefault="0064143F" w:rsidP="0064143F">
      <w:pPr>
        <w:spacing w:line="360" w:lineRule="auto"/>
        <w:jc w:val="both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I </w:t>
      </w:r>
      <w:r w:rsidRPr="00143398">
        <w:rPr>
          <w:rFonts w:cstheme="minorHAnsi"/>
          <w:i/>
          <w:color w:val="003863" w:themeColor="accent1" w:themeShade="80"/>
          <w:lang w:val="en-GB"/>
        </w:rPr>
        <w:t>______ (The responsible at HOST institution) __________</w:t>
      </w:r>
      <w:r w:rsidRPr="00143398">
        <w:rPr>
          <w:rFonts w:cstheme="minorHAnsi"/>
          <w:color w:val="003863" w:themeColor="accent1" w:themeShade="80"/>
          <w:lang w:val="en-GB"/>
        </w:rPr>
        <w:t xml:space="preserve"> from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 (HOST Institution)</w:t>
      </w:r>
      <w:r w:rsidRPr="00143398">
        <w:rPr>
          <w:rFonts w:cstheme="minorHAnsi"/>
          <w:color w:val="003863" w:themeColor="accent1" w:themeShade="80"/>
          <w:lang w:val="en-GB"/>
        </w:rPr>
        <w:t xml:space="preserve"> _________ support the application of  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_______________ (applicant’s name)</w:t>
      </w:r>
      <w:r w:rsidRPr="00143398">
        <w:rPr>
          <w:rFonts w:cstheme="minorHAnsi"/>
          <w:color w:val="003863" w:themeColor="accent1" w:themeShade="80"/>
          <w:lang w:val="en-GB"/>
        </w:rPr>
        <w:t xml:space="preserve"> _______________ from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_________ (HOME Institution) __________</w:t>
      </w:r>
      <w:r w:rsidRPr="00143398">
        <w:rPr>
          <w:rFonts w:cstheme="minorHAnsi"/>
          <w:color w:val="003863" w:themeColor="accent1" w:themeShade="80"/>
          <w:lang w:val="en-GB"/>
        </w:rPr>
        <w:t xml:space="preserve"> to realize a STSM for  ____ day(s) to carry out the project  _____________ </w:t>
      </w:r>
      <w:r w:rsidRPr="00143398">
        <w:rPr>
          <w:rFonts w:cstheme="minorHAnsi"/>
          <w:i/>
          <w:color w:val="003863" w:themeColor="accent1" w:themeShade="80"/>
          <w:lang w:val="en-GB"/>
        </w:rPr>
        <w:t xml:space="preserve">(proposal title) </w:t>
      </w:r>
      <w:r w:rsidRPr="00143398">
        <w:rPr>
          <w:rFonts w:cstheme="minorHAnsi"/>
          <w:color w:val="003863" w:themeColor="accent1" w:themeShade="80"/>
          <w:lang w:val="en-GB"/>
        </w:rPr>
        <w:t xml:space="preserve">________________.  </w:t>
      </w:r>
    </w:p>
    <w:p w14:paraId="11D61E72" w14:textId="77777777" w:rsidR="0064143F" w:rsidRPr="00143398" w:rsidRDefault="0064143F" w:rsidP="0064143F">
      <w:pPr>
        <w:spacing w:line="360" w:lineRule="auto"/>
        <w:jc w:val="both"/>
        <w:rPr>
          <w:rFonts w:cstheme="minorHAnsi"/>
          <w:color w:val="003863" w:themeColor="accent1" w:themeShade="80"/>
          <w:lang w:val="en-GB"/>
        </w:rPr>
      </w:pPr>
    </w:p>
    <w:p w14:paraId="5E5AC18C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10BF30AB" w14:textId="5B63D3E4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 </w:t>
      </w:r>
    </w:p>
    <w:p w14:paraId="11BAC88C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45AC4DB8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7E2E61C8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 </w:t>
      </w:r>
    </w:p>
    <w:p w14:paraId="546A42F8" w14:textId="2654CE1B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  <w:r w:rsidRPr="00143398">
        <w:rPr>
          <w:rFonts w:cstheme="minorHAnsi"/>
          <w:color w:val="003863" w:themeColor="accent1" w:themeShade="80"/>
        </w:rPr>
        <w:t>At ___ (city)_________, (country)_____, the __ (day) ___ of __(month)_____ 20__.</w:t>
      </w:r>
    </w:p>
    <w:p w14:paraId="0B98141D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64486537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1EC1A54A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05EECD0C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353CEB93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7D26324D" w14:textId="339A91CA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  <w:r w:rsidRPr="00143398">
        <w:rPr>
          <w:rFonts w:cstheme="minorHAnsi"/>
          <w:color w:val="003863" w:themeColor="accent1" w:themeShade="80"/>
        </w:rPr>
        <w:t>(HOST Institution) Name of responsible</w:t>
      </w:r>
      <w:r w:rsidR="004702DB">
        <w:rPr>
          <w:rFonts w:cstheme="minorHAnsi"/>
          <w:color w:val="003863" w:themeColor="accent1" w:themeShade="80"/>
        </w:rPr>
        <w:t xml:space="preserve"> and</w:t>
      </w:r>
      <w:r w:rsidRPr="00143398">
        <w:rPr>
          <w:rFonts w:cstheme="minorHAnsi"/>
          <w:color w:val="003863" w:themeColor="accent1" w:themeShade="80"/>
        </w:rPr>
        <w:t xml:space="preserve"> signature </w:t>
      </w:r>
    </w:p>
    <w:p w14:paraId="3D64B44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</w:rPr>
      </w:pPr>
    </w:p>
    <w:p w14:paraId="68C1C9C6" w14:textId="77777777" w:rsidR="00634AA8" w:rsidRPr="009870CF" w:rsidRDefault="00634AA8" w:rsidP="0064143F">
      <w:pPr>
        <w:jc w:val="center"/>
        <w:rPr>
          <w:rFonts w:cstheme="minorHAnsi"/>
          <w:color w:val="003863" w:themeColor="accent1" w:themeShade="80"/>
        </w:rPr>
      </w:pPr>
    </w:p>
    <w:sectPr w:rsidR="00634AA8" w:rsidRPr="009870CF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E989" w14:textId="77777777" w:rsidR="00D30FA2" w:rsidRDefault="00D30FA2">
      <w:r>
        <w:separator/>
      </w:r>
    </w:p>
    <w:p w14:paraId="772C1777" w14:textId="77777777" w:rsidR="00D30FA2" w:rsidRDefault="00D30FA2"/>
  </w:endnote>
  <w:endnote w:type="continuationSeparator" w:id="0">
    <w:p w14:paraId="4E8DFAD5" w14:textId="77777777" w:rsidR="00D30FA2" w:rsidRDefault="00D30FA2">
      <w:r>
        <w:continuationSeparator/>
      </w:r>
    </w:p>
    <w:p w14:paraId="37DC9A37" w14:textId="77777777" w:rsidR="00D30FA2" w:rsidRDefault="00D30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79B1B082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64143F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</w:t>
    </w:r>
    <w:r w:rsidR="0064143F">
      <w:rPr>
        <w:rFonts w:ascii="Calibri" w:hAnsi="Calibri"/>
        <w:b/>
        <w:bCs/>
        <w:i/>
        <w:lang w:val="en-GB"/>
      </w:rPr>
      <w:t>ost</w:t>
    </w:r>
    <w:r>
      <w:rPr>
        <w:rFonts w:ascii="Calibri" w:hAnsi="Calibri"/>
        <w:b/>
        <w:bCs/>
        <w:i/>
        <w:lang w:val="en-GB"/>
      </w:rPr>
      <w:t xml:space="preserve">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ADE1" w14:textId="77777777" w:rsidR="00D30FA2" w:rsidRDefault="00D30FA2">
      <w:r>
        <w:separator/>
      </w:r>
    </w:p>
    <w:p w14:paraId="038A7D63" w14:textId="77777777" w:rsidR="00D30FA2" w:rsidRDefault="00D30FA2"/>
  </w:footnote>
  <w:footnote w:type="continuationSeparator" w:id="0">
    <w:p w14:paraId="55A751A2" w14:textId="77777777" w:rsidR="00D30FA2" w:rsidRDefault="00D30FA2">
      <w:r>
        <w:continuationSeparator/>
      </w:r>
    </w:p>
    <w:p w14:paraId="0EF39363" w14:textId="77777777" w:rsidR="00D30FA2" w:rsidRDefault="00D30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1A4C" w14:textId="7C73F8E7" w:rsidR="009870CF" w:rsidRDefault="00C974B0" w:rsidP="009870C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20AE42" wp14:editId="3FED4EA2">
          <wp:simplePos x="0" y="0"/>
          <wp:positionH relativeFrom="column">
            <wp:posOffset>4224867</wp:posOffset>
          </wp:positionH>
          <wp:positionV relativeFrom="paragraph">
            <wp:posOffset>-245533</wp:posOffset>
          </wp:positionV>
          <wp:extent cx="1794510" cy="859790"/>
          <wp:effectExtent l="0" t="0" r="0" b="0"/>
          <wp:wrapSquare wrapText="bothSides"/>
          <wp:docPr id="21466658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665849" name="Picture 21466658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0CF">
      <w:tab/>
    </w:r>
    <w:r w:rsidR="009870CF">
      <w:tab/>
    </w:r>
    <w:r w:rsidR="009870CF">
      <w:tab/>
    </w:r>
    <w:r w:rsidR="009870CF">
      <w:tab/>
    </w:r>
    <w:r w:rsidR="009870CF" w:rsidRPr="00820289" w:rsidDel="00820289">
      <w:t xml:space="preserve"> </w:t>
    </w:r>
  </w:p>
  <w:p w14:paraId="604288EF" w14:textId="77777777" w:rsidR="009870CF" w:rsidRDefault="009870CF" w:rsidP="009870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451B49" wp14:editId="4934B3BC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46EC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" strokecolor="#0072c6 [3204]" strokeweight="1pt">
              <v:stroke joinstyle="miter"/>
            </v:line>
          </w:pict>
        </mc:Fallback>
      </mc:AlternateContent>
    </w:r>
  </w:p>
  <w:p w14:paraId="738C22EB" w14:textId="77777777" w:rsidR="009870CF" w:rsidRDefault="009870CF" w:rsidP="009870CF">
    <w:pPr>
      <w:pStyle w:val="Header"/>
    </w:pPr>
    <w:r>
      <w:tab/>
    </w:r>
    <w:r>
      <w:tab/>
    </w:r>
    <w:r>
      <w:tab/>
    </w:r>
  </w:p>
  <w:p w14:paraId="0B37426D" w14:textId="058986E8" w:rsidR="00634AA8" w:rsidRDefault="00634AA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9015">
    <w:abstractNumId w:val="1"/>
  </w:num>
  <w:num w:numId="2" w16cid:durableId="342824787">
    <w:abstractNumId w:val="3"/>
  </w:num>
  <w:num w:numId="3" w16cid:durableId="1480538891">
    <w:abstractNumId w:val="0"/>
  </w:num>
  <w:num w:numId="4" w16cid:durableId="994839542">
    <w:abstractNumId w:val="5"/>
  </w:num>
  <w:num w:numId="5" w16cid:durableId="1888300331">
    <w:abstractNumId w:val="4"/>
  </w:num>
  <w:num w:numId="6" w16cid:durableId="1891725323">
    <w:abstractNumId w:val="6"/>
  </w:num>
  <w:num w:numId="7" w16cid:durableId="1667511190">
    <w:abstractNumId w:val="2"/>
  </w:num>
  <w:num w:numId="8" w16cid:durableId="1523860016">
    <w:abstractNumId w:val="8"/>
  </w:num>
  <w:num w:numId="9" w16cid:durableId="1489323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63644"/>
    <w:rsid w:val="00143398"/>
    <w:rsid w:val="00167C90"/>
    <w:rsid w:val="001E1891"/>
    <w:rsid w:val="00205E49"/>
    <w:rsid w:val="00242724"/>
    <w:rsid w:val="0026312A"/>
    <w:rsid w:val="002A5D9A"/>
    <w:rsid w:val="002F247A"/>
    <w:rsid w:val="004702DB"/>
    <w:rsid w:val="004C7BB1"/>
    <w:rsid w:val="004E502A"/>
    <w:rsid w:val="00634AA8"/>
    <w:rsid w:val="0064143F"/>
    <w:rsid w:val="0066457B"/>
    <w:rsid w:val="006C38E4"/>
    <w:rsid w:val="009870CF"/>
    <w:rsid w:val="00A3158F"/>
    <w:rsid w:val="00A552E0"/>
    <w:rsid w:val="00A878A0"/>
    <w:rsid w:val="00AB4B00"/>
    <w:rsid w:val="00B85CFD"/>
    <w:rsid w:val="00C974B0"/>
    <w:rsid w:val="00D30FA2"/>
    <w:rsid w:val="00D50661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3</cp:revision>
  <dcterms:created xsi:type="dcterms:W3CDTF">2023-05-16T14:37:00Z</dcterms:created>
  <dcterms:modified xsi:type="dcterms:W3CDTF">2023-05-16T15:30:00Z</dcterms:modified>
</cp:coreProperties>
</file>